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6B925" w14:textId="77777777" w:rsidR="00E87B2E" w:rsidRDefault="00E87B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d"/>
        <w:tblW w:w="9356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73"/>
        <w:gridCol w:w="2283"/>
      </w:tblGrid>
      <w:tr w:rsidR="00E87B2E" w14:paraId="16A6B92B" w14:textId="77777777">
        <w:trPr>
          <w:cantSplit/>
          <w:trHeight w:val="1289"/>
          <w:jc w:val="center"/>
        </w:trPr>
        <w:tc>
          <w:tcPr>
            <w:tcW w:w="7073" w:type="dxa"/>
            <w:vAlign w:val="center"/>
          </w:tcPr>
          <w:p w14:paraId="16A6B926" w14:textId="77777777" w:rsidR="00E87B2E" w:rsidRDefault="00463B90">
            <w:pPr>
              <w:spacing w:line="288" w:lineRule="auto"/>
              <w:ind w:right="2248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Alina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Garczarek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16A6B927" w14:textId="77777777" w:rsidR="00E87B2E" w:rsidRDefault="00463B90">
            <w:pPr>
              <w:spacing w:line="288" w:lineRule="auto"/>
              <w:ind w:right="2248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Skrzypnia 4, 63-304 Czermin</w:t>
            </w:r>
          </w:p>
        </w:tc>
        <w:tc>
          <w:tcPr>
            <w:tcW w:w="2283" w:type="dxa"/>
          </w:tcPr>
          <w:p w14:paraId="16A6B928" w14:textId="77777777" w:rsidR="00E87B2E" w:rsidRDefault="00E87B2E">
            <w:pPr>
              <w:spacing w:line="288" w:lineRule="auto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16A6B929" w14:textId="77777777" w:rsidR="00E87B2E" w:rsidRDefault="00E87B2E">
            <w:pPr>
              <w:spacing w:line="288" w:lineRule="auto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16A6B92A" w14:textId="77777777" w:rsidR="00E87B2E" w:rsidRDefault="00463B90">
            <w:pPr>
              <w:pStyle w:val="Nagwek1"/>
              <w:spacing w:line="288" w:lineRule="auto"/>
              <w:ind w:left="-57" w:right="-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P-01/25/GRAG</w:t>
            </w:r>
          </w:p>
        </w:tc>
      </w:tr>
    </w:tbl>
    <w:p w14:paraId="16A6B92C" w14:textId="77777777" w:rsidR="00E87B2E" w:rsidRDefault="00E87B2E">
      <w:pPr>
        <w:widowControl/>
        <w:spacing w:line="288" w:lineRule="auto"/>
        <w:jc w:val="right"/>
        <w:rPr>
          <w:rFonts w:ascii="Arial" w:eastAsia="Arial" w:hAnsi="Arial" w:cs="Arial"/>
          <w:b/>
          <w:bCs/>
          <w:sz w:val="22"/>
          <w:szCs w:val="22"/>
        </w:rPr>
      </w:pPr>
    </w:p>
    <w:p w14:paraId="16A6B92D" w14:textId="77777777" w:rsidR="00E87B2E" w:rsidRDefault="00463B90">
      <w:pPr>
        <w:widowControl/>
        <w:spacing w:line="288" w:lineRule="auto"/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Załącznik nr 5 </w:t>
      </w:r>
      <w:r>
        <w:rPr>
          <w:rFonts w:ascii="Arial" w:eastAsia="Arial" w:hAnsi="Arial" w:cs="Arial"/>
          <w:sz w:val="22"/>
          <w:szCs w:val="22"/>
        </w:rPr>
        <w:t>do Ogłoszenia o przetargu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16A6B92E" w14:textId="77777777" w:rsidR="00E87B2E" w:rsidRDefault="00E87B2E">
      <w:pPr>
        <w:widowControl/>
        <w:spacing w:line="288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16A6B92F" w14:textId="77777777" w:rsidR="00E87B2E" w:rsidRDefault="00463B90">
      <w:pPr>
        <w:widowControl/>
        <w:spacing w:line="288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ZESTAWIENIE KLUCZOWEGO WYPOSAŻENIA UKŁADU WYSOKOSPRAWNEJ KOGENERACJI WRAZ Z JEGO PODSTAWOWYMI PARAMETRAMI TECHNICZNYMI ORAZ TECHNICZNO - EKSPLOATACYJNYMI  </w:t>
      </w:r>
    </w:p>
    <w:p w14:paraId="16A6B930" w14:textId="77777777" w:rsidR="00E87B2E" w:rsidRDefault="00E87B2E">
      <w:pPr>
        <w:spacing w:line="288" w:lineRule="auto"/>
        <w:ind w:right="4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e"/>
        <w:tblpPr w:leftFromText="180" w:rightFromText="180" w:topFromText="180" w:bottomFromText="180" w:vertAnchor="text"/>
        <w:tblW w:w="90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5"/>
        <w:gridCol w:w="5655"/>
      </w:tblGrid>
      <w:tr w:rsidR="00E87B2E" w14:paraId="16A6B935" w14:textId="77777777"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A6B931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Pełna nazwa Wykonawcy: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A6B932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33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34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87B2E" w14:paraId="16A6B93B" w14:textId="77777777"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A6B936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Dane teleadresowe Wykonawcy, </w:t>
            </w:r>
          </w:p>
          <w:p w14:paraId="16A6B937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numer NIP, KRS: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A6B938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39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3A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6A6B93C" w14:textId="77777777" w:rsidR="00E87B2E" w:rsidRDefault="00E87B2E">
      <w:pPr>
        <w:widowControl/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16A6B93D" w14:textId="77777777" w:rsidR="00E87B2E" w:rsidRDefault="00463B90">
      <w:pPr>
        <w:widowControl/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Wykonawca wypełnia:</w:t>
      </w:r>
    </w:p>
    <w:p w14:paraId="16A6B93E" w14:textId="77777777" w:rsidR="00E87B2E" w:rsidRDefault="00463B90">
      <w:pPr>
        <w:widowControl/>
        <w:numPr>
          <w:ilvl w:val="0"/>
          <w:numId w:val="8"/>
        </w:numPr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Kolumnę tabeli pt. </w:t>
      </w:r>
      <w:r>
        <w:rPr>
          <w:rFonts w:ascii="Arial" w:eastAsia="Arial" w:hAnsi="Arial" w:cs="Arial"/>
          <w:i/>
          <w:iCs/>
          <w:sz w:val="22"/>
          <w:szCs w:val="22"/>
        </w:rPr>
        <w:t>Parametry techniczno-eksploatacyjne</w:t>
      </w:r>
      <w:r>
        <w:rPr>
          <w:rFonts w:ascii="Arial" w:eastAsia="Arial" w:hAnsi="Arial" w:cs="Arial"/>
          <w:sz w:val="22"/>
          <w:szCs w:val="22"/>
        </w:rPr>
        <w:t xml:space="preserve"> zgodnie ze wskazaniami w kolumnie pt. </w:t>
      </w:r>
      <w:r>
        <w:rPr>
          <w:rFonts w:ascii="Arial" w:eastAsia="Arial" w:hAnsi="Arial" w:cs="Arial"/>
          <w:i/>
          <w:iCs/>
          <w:sz w:val="22"/>
          <w:szCs w:val="22"/>
        </w:rPr>
        <w:t>Nazwa urządzenia / Typ / Rodzaj / Producent;</w:t>
      </w:r>
    </w:p>
    <w:p w14:paraId="16A6B93F" w14:textId="77777777" w:rsidR="00E87B2E" w:rsidRDefault="00463B90">
      <w:pPr>
        <w:widowControl/>
        <w:numPr>
          <w:ilvl w:val="0"/>
          <w:numId w:val="8"/>
        </w:numPr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Inne wykropkowane miejsca w tabeli poniżej.</w:t>
      </w:r>
    </w:p>
    <w:p w14:paraId="16A6B940" w14:textId="77777777" w:rsidR="00E87B2E" w:rsidRDefault="00E87B2E">
      <w:pPr>
        <w:widowControl/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af"/>
        <w:tblW w:w="93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4536"/>
        <w:gridCol w:w="4399"/>
      </w:tblGrid>
      <w:tr w:rsidR="00E87B2E" w14:paraId="16A6B943" w14:textId="77777777">
        <w:trPr>
          <w:trHeight w:val="723"/>
          <w:jc w:val="center"/>
        </w:trPr>
        <w:tc>
          <w:tcPr>
            <w:tcW w:w="4957" w:type="dxa"/>
            <w:gridSpan w:val="2"/>
            <w:vAlign w:val="center"/>
          </w:tcPr>
          <w:p w14:paraId="16A6B941" w14:textId="77777777" w:rsidR="00E87B2E" w:rsidRDefault="00463B9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Nazwa urządzenia / Typ / Rodzaj / Producent</w:t>
            </w:r>
          </w:p>
        </w:tc>
        <w:tc>
          <w:tcPr>
            <w:tcW w:w="4399" w:type="dxa"/>
            <w:vAlign w:val="center"/>
          </w:tcPr>
          <w:p w14:paraId="16A6B942" w14:textId="77777777" w:rsidR="00E87B2E" w:rsidRDefault="00463B9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Parametry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techniczno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- eksploatacyjne:</w:t>
            </w:r>
          </w:p>
        </w:tc>
      </w:tr>
      <w:tr w:rsidR="00E87B2E" w14:paraId="16A6B955" w14:textId="77777777">
        <w:trPr>
          <w:trHeight w:val="2198"/>
          <w:jc w:val="center"/>
        </w:trPr>
        <w:tc>
          <w:tcPr>
            <w:tcW w:w="421" w:type="dxa"/>
          </w:tcPr>
          <w:p w14:paraId="16A6B944" w14:textId="77777777" w:rsidR="00E87B2E" w:rsidRDefault="00463B9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536" w:type="dxa"/>
          </w:tcPr>
          <w:p w14:paraId="16A6B945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Jednostka kogeneracyjna – szt. ........</w:t>
            </w:r>
          </w:p>
          <w:p w14:paraId="16A6B946" w14:textId="469DE581" w:rsidR="00E87B2E" w:rsidRDefault="00463B9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1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Moc jednostki kogeneracyjnej (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kWe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):</w:t>
            </w:r>
          </w:p>
          <w:p w14:paraId="16A6B947" w14:textId="77777777" w:rsidR="00E87B2E" w:rsidRDefault="00463B9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1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Informacja o sprawności elektrycznej i cieplnej układu (w %</w:t>
            </w:r>
            <w:r>
              <w:rPr>
                <w:rFonts w:ascii="Arial" w:eastAsia="Arial" w:hAnsi="Arial" w:cs="Arial"/>
                <w:sz w:val="22"/>
                <w:szCs w:val="22"/>
              </w:rPr>
              <w:t>e i %th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):</w:t>
            </w:r>
          </w:p>
          <w:p w14:paraId="16A6B948" w14:textId="77777777" w:rsidR="00E87B2E" w:rsidRDefault="00463B9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1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Długość gwarancji (w latach):</w:t>
            </w:r>
          </w:p>
          <w:p w14:paraId="16A6B949" w14:textId="77777777" w:rsidR="00E87B2E" w:rsidRDefault="00E87B2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4A" w14:textId="77777777" w:rsidR="00E87B2E" w:rsidRDefault="00463B9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17" w:hanging="28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Producent silnika i generatora prądotwórczego:</w:t>
            </w:r>
          </w:p>
        </w:tc>
        <w:tc>
          <w:tcPr>
            <w:tcW w:w="4399" w:type="dxa"/>
          </w:tcPr>
          <w:p w14:paraId="16A6B94B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4C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1)……………………………………..</w:t>
            </w:r>
          </w:p>
          <w:p w14:paraId="16A6B94D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4E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2) ……………………………………..</w:t>
            </w:r>
          </w:p>
          <w:p w14:paraId="16A6B94F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50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3) ……………………………………..</w:t>
            </w:r>
          </w:p>
          <w:p w14:paraId="16A6B951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52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4) ……………………………………..</w:t>
            </w:r>
          </w:p>
          <w:p w14:paraId="16A6B953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54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………………………………………..</w:t>
            </w:r>
          </w:p>
        </w:tc>
      </w:tr>
      <w:tr w:rsidR="00E87B2E" w14:paraId="16A6B97D" w14:textId="77777777">
        <w:trPr>
          <w:trHeight w:val="5732"/>
          <w:jc w:val="center"/>
        </w:trPr>
        <w:tc>
          <w:tcPr>
            <w:tcW w:w="421" w:type="dxa"/>
          </w:tcPr>
          <w:p w14:paraId="16A6B956" w14:textId="77777777" w:rsidR="00E87B2E" w:rsidRDefault="00463B9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2</w:t>
            </w:r>
          </w:p>
        </w:tc>
        <w:tc>
          <w:tcPr>
            <w:tcW w:w="4536" w:type="dxa"/>
          </w:tcPr>
          <w:p w14:paraId="16A6B957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bookmarkStart w:id="1" w:name="_heading=h.30j0zll" w:colFirst="0" w:colLast="0"/>
            <w:bookmarkEnd w:id="1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System mieszania w zbiorniku fermentacyjnym</w:t>
            </w:r>
          </w:p>
          <w:p w14:paraId="16A6B958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bookmarkStart w:id="2" w:name="_heading=h.igt6f1ofmx3e" w:colFirst="0" w:colLast="0"/>
            <w:bookmarkEnd w:id="2"/>
          </w:p>
          <w:p w14:paraId="16A6B959" w14:textId="77777777" w:rsidR="00E87B2E" w:rsidRDefault="00463B9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Moc zainstalowana urządzeń (całość w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We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):</w:t>
            </w:r>
          </w:p>
          <w:p w14:paraId="16A6B95A" w14:textId="77777777" w:rsidR="00E87B2E" w:rsidRDefault="00E87B2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5B" w14:textId="77777777" w:rsidR="00E87B2E" w:rsidRDefault="00463B9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Zakładany udział czasowy pracy urządzenia w ciągu godziny (%):</w:t>
            </w:r>
          </w:p>
          <w:p w14:paraId="16A6B95C" w14:textId="77777777" w:rsidR="00E87B2E" w:rsidRDefault="00E87B2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5D" w14:textId="77777777" w:rsidR="00E87B2E" w:rsidRDefault="00463B9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Maksymalna temperatura pracy:</w:t>
            </w:r>
          </w:p>
          <w:p w14:paraId="16A6B95E" w14:textId="77777777" w:rsidR="00E87B2E" w:rsidRDefault="00E87B2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5F" w14:textId="77777777" w:rsidR="00E87B2E" w:rsidRDefault="00463B9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Zlokalizowanie elementów podlegając</w:t>
            </w:r>
            <w:r>
              <w:rPr>
                <w:rFonts w:ascii="Arial" w:eastAsia="Arial" w:hAnsi="Arial" w:cs="Arial"/>
                <w:sz w:val="22"/>
                <w:szCs w:val="22"/>
              </w:rPr>
              <w:t>ych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serwisowi (silnik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i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przekładnia) – </w:t>
            </w:r>
            <w:r>
              <w:rPr>
                <w:rFonts w:ascii="Arial" w:eastAsia="Arial" w:hAnsi="Arial" w:cs="Arial"/>
                <w:sz w:val="22"/>
                <w:szCs w:val="22"/>
              </w:rPr>
              <w:t>ZEWNĄTRZ/WEWNĄTRZ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zbiornika:</w:t>
            </w:r>
          </w:p>
          <w:p w14:paraId="16A6B960" w14:textId="77777777" w:rsidR="00E87B2E" w:rsidRDefault="00E87B2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6A6B961" w14:textId="77777777" w:rsidR="00E87B2E" w:rsidRDefault="00463B9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Powierzchnia łopat mieszających (m</w:t>
            </w:r>
            <w:r>
              <w:rPr>
                <w:rFonts w:ascii="Arial" w:eastAsia="Arial" w:hAnsi="Arial" w:cs="Arial"/>
                <w:sz w:val="22"/>
                <w:szCs w:val="22"/>
              </w:rPr>
              <w:t>2):</w:t>
            </w:r>
          </w:p>
          <w:p w14:paraId="16A6B962" w14:textId="77777777" w:rsidR="00E87B2E" w:rsidRDefault="00E87B2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63" w14:textId="77777777" w:rsidR="00E87B2E" w:rsidRDefault="00463B9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Długość gwarancji (lata):</w:t>
            </w:r>
          </w:p>
          <w:p w14:paraId="16A6B964" w14:textId="77777777" w:rsidR="00E87B2E" w:rsidRDefault="00E87B2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65" w14:textId="77777777" w:rsidR="00E87B2E" w:rsidRDefault="00463B9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Nazwa producenta</w:t>
            </w:r>
            <w:r>
              <w:rPr>
                <w:rFonts w:ascii="Arial" w:eastAsia="Arial" w:hAnsi="Arial" w:cs="Arial"/>
                <w:sz w:val="22"/>
                <w:szCs w:val="22"/>
              </w:rPr>
              <w:t>/ów systemu mieszania:</w:t>
            </w:r>
          </w:p>
        </w:tc>
        <w:tc>
          <w:tcPr>
            <w:tcW w:w="4399" w:type="dxa"/>
          </w:tcPr>
          <w:p w14:paraId="16A6B966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67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68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69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1)……………………………………..</w:t>
            </w:r>
          </w:p>
          <w:p w14:paraId="16A6B96A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6B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6C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2) ……………………………………..</w:t>
            </w:r>
          </w:p>
          <w:p w14:paraId="16A6B96D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6E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6F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3) ……………………………………..</w:t>
            </w:r>
          </w:p>
          <w:p w14:paraId="16A6B970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71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4) ……………………………………..</w:t>
            </w:r>
          </w:p>
          <w:p w14:paraId="16A6B972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73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74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75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76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5) ……………………………………..</w:t>
            </w:r>
          </w:p>
          <w:p w14:paraId="16A6B977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78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6) ……………………………………..</w:t>
            </w:r>
          </w:p>
          <w:p w14:paraId="16A6B979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7A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7B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7) ……………………………………..</w:t>
            </w:r>
          </w:p>
          <w:p w14:paraId="16A6B97C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E87B2E" w14:paraId="16A6B998" w14:textId="77777777">
        <w:trPr>
          <w:trHeight w:val="2825"/>
          <w:jc w:val="center"/>
        </w:trPr>
        <w:tc>
          <w:tcPr>
            <w:tcW w:w="421" w:type="dxa"/>
          </w:tcPr>
          <w:p w14:paraId="16A6B97E" w14:textId="77777777" w:rsidR="00E87B2E" w:rsidRDefault="00463B9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536" w:type="dxa"/>
          </w:tcPr>
          <w:p w14:paraId="16A6B97F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System dozowania substratów stałych</w:t>
            </w:r>
          </w:p>
          <w:p w14:paraId="16A6B980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81" w14:textId="77777777" w:rsidR="00E87B2E" w:rsidRDefault="00463B9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Moc zainstalowana urządzeń w dozowniku (całość w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kWe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):</w:t>
            </w:r>
          </w:p>
          <w:p w14:paraId="16A6B982" w14:textId="77777777" w:rsidR="00E87B2E" w:rsidRDefault="00E87B2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83" w14:textId="77777777" w:rsidR="00E87B2E" w:rsidRDefault="00463B9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Pojemność dozownika (w m3):</w:t>
            </w:r>
          </w:p>
          <w:p w14:paraId="16A6B984" w14:textId="77777777" w:rsidR="00E87B2E" w:rsidRDefault="00E87B2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85" w14:textId="77777777" w:rsidR="00E87B2E" w:rsidRDefault="00463B9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Długość gwarancji (w latach):</w:t>
            </w:r>
          </w:p>
          <w:p w14:paraId="16A6B986" w14:textId="77777777" w:rsidR="00E87B2E" w:rsidRDefault="00E87B2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87" w14:textId="77777777" w:rsidR="00E87B2E" w:rsidRDefault="00463B9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Nazwa producenta:</w:t>
            </w:r>
          </w:p>
          <w:p w14:paraId="16A6B988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89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8A" w14:textId="77777777" w:rsidR="00E87B2E" w:rsidRDefault="00E87B2E">
            <w:pPr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8B" w14:textId="77777777" w:rsidR="00E87B2E" w:rsidRDefault="00E87B2E">
            <w:pPr>
              <w:spacing w:line="288" w:lineRule="auto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8C" w14:textId="77777777" w:rsidR="00E87B2E" w:rsidRDefault="00463B90">
            <w:pPr>
              <w:tabs>
                <w:tab w:val="left" w:pos="1057"/>
              </w:tabs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</w:p>
        </w:tc>
        <w:tc>
          <w:tcPr>
            <w:tcW w:w="4399" w:type="dxa"/>
          </w:tcPr>
          <w:p w14:paraId="16A6B98D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8E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8F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1)……………………………………...</w:t>
            </w:r>
          </w:p>
          <w:p w14:paraId="16A6B990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91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92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2) ……………………………………..</w:t>
            </w:r>
          </w:p>
          <w:p w14:paraId="16A6B993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94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3) ……………………………………..</w:t>
            </w:r>
          </w:p>
          <w:p w14:paraId="16A6B995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96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4) ……………………………………..</w:t>
            </w:r>
          </w:p>
          <w:p w14:paraId="16A6B997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E87B2E" w14:paraId="16A6B9B2" w14:textId="77777777">
        <w:trPr>
          <w:trHeight w:val="3688"/>
          <w:jc w:val="center"/>
        </w:trPr>
        <w:tc>
          <w:tcPr>
            <w:tcW w:w="421" w:type="dxa"/>
          </w:tcPr>
          <w:p w14:paraId="16A6B999" w14:textId="77777777" w:rsidR="00E87B2E" w:rsidRDefault="00463B9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4</w:t>
            </w:r>
          </w:p>
        </w:tc>
        <w:tc>
          <w:tcPr>
            <w:tcW w:w="4536" w:type="dxa"/>
          </w:tcPr>
          <w:p w14:paraId="16A6B99A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System przepompowni </w:t>
            </w:r>
          </w:p>
          <w:p w14:paraId="16A6B99B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9C" w14:textId="77777777" w:rsidR="00E87B2E" w:rsidRDefault="00463B9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Nazwa p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roducenta: </w:t>
            </w:r>
          </w:p>
          <w:p w14:paraId="16A6B99D" w14:textId="77777777" w:rsidR="00E87B2E" w:rsidRDefault="00E87B2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9E" w14:textId="77777777" w:rsidR="00E87B2E" w:rsidRDefault="00463B9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Maksymalna temperatura pracy (w st. C):</w:t>
            </w:r>
          </w:p>
          <w:p w14:paraId="16A6B99F" w14:textId="77777777" w:rsidR="00E87B2E" w:rsidRDefault="00E87B2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A0" w14:textId="77777777" w:rsidR="00E87B2E" w:rsidRDefault="00463B9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Moc zainstalowana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(całość w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kWe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):</w:t>
            </w:r>
          </w:p>
          <w:p w14:paraId="16A6B9A1" w14:textId="77777777" w:rsidR="00E87B2E" w:rsidRDefault="00E87B2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A2" w14:textId="77777777" w:rsidR="00E87B2E" w:rsidRDefault="00463B9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Wydajność (w m3/h):</w:t>
            </w:r>
          </w:p>
          <w:p w14:paraId="16A6B9A3" w14:textId="77777777" w:rsidR="00E87B2E" w:rsidRDefault="00E87B2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A4" w14:textId="77777777" w:rsidR="00E87B2E" w:rsidRDefault="00463B9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Długość gwarancji (w latach):</w:t>
            </w:r>
          </w:p>
        </w:tc>
        <w:tc>
          <w:tcPr>
            <w:tcW w:w="4399" w:type="dxa"/>
          </w:tcPr>
          <w:p w14:paraId="16A6B9A5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A6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A7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1) ……………………………………..</w:t>
            </w:r>
          </w:p>
          <w:p w14:paraId="16A6B9A8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A9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2) ……………………………………..</w:t>
            </w:r>
          </w:p>
          <w:p w14:paraId="16A6B9AA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AB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AC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3) ……………………………………..</w:t>
            </w:r>
          </w:p>
          <w:p w14:paraId="16A6B9AD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AE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4) ……………………………………..</w:t>
            </w:r>
          </w:p>
          <w:p w14:paraId="16A6B9AF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B0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5) ……………………………………..</w:t>
            </w:r>
          </w:p>
          <w:p w14:paraId="16A6B9B1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E87B2E" w14:paraId="16A6B9C4" w14:textId="77777777">
        <w:trPr>
          <w:trHeight w:val="2129"/>
          <w:jc w:val="center"/>
        </w:trPr>
        <w:tc>
          <w:tcPr>
            <w:tcW w:w="421" w:type="dxa"/>
          </w:tcPr>
          <w:p w14:paraId="16A6B9B3" w14:textId="77777777" w:rsidR="00E87B2E" w:rsidRDefault="00463B9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536" w:type="dxa"/>
          </w:tcPr>
          <w:p w14:paraId="16A6B9B4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Uzdatnianie biogazu:</w:t>
            </w:r>
          </w:p>
          <w:p w14:paraId="16A6B9B5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B6" w14:textId="77777777" w:rsidR="00E87B2E" w:rsidRDefault="00463B90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Wydajność układu (Nm3/h biogazu):</w:t>
            </w:r>
          </w:p>
          <w:p w14:paraId="16A6B9B7" w14:textId="77777777" w:rsidR="00E87B2E" w:rsidRDefault="00E87B2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B8" w14:textId="77777777" w:rsidR="00E87B2E" w:rsidRDefault="00463B90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Moc zainstalowana (łącznie ze sprężarką biogazu, w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We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):</w:t>
            </w:r>
          </w:p>
          <w:p w14:paraId="16A6B9B9" w14:textId="77777777" w:rsidR="00E87B2E" w:rsidRDefault="00E87B2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BA" w14:textId="77777777" w:rsidR="00E87B2E" w:rsidRDefault="00463B90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7" w:hanging="284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Długość gwarancji (</w:t>
            </w:r>
            <w:r>
              <w:rPr>
                <w:rFonts w:ascii="Arial" w:eastAsia="Arial" w:hAnsi="Arial" w:cs="Arial"/>
                <w:sz w:val="22"/>
                <w:szCs w:val="22"/>
              </w:rPr>
              <w:t>w latach):</w:t>
            </w:r>
          </w:p>
        </w:tc>
        <w:tc>
          <w:tcPr>
            <w:tcW w:w="4399" w:type="dxa"/>
          </w:tcPr>
          <w:p w14:paraId="16A6B9BB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BC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BD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1)……………………………………..</w:t>
            </w:r>
          </w:p>
          <w:p w14:paraId="16A6B9BE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BF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2) ……………………………………..</w:t>
            </w:r>
          </w:p>
          <w:p w14:paraId="16A6B9C0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C1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C2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3) ……………………………………..</w:t>
            </w:r>
          </w:p>
          <w:p w14:paraId="16A6B9C3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E87B2E" w14:paraId="16A6B9D7" w14:textId="77777777">
        <w:trPr>
          <w:trHeight w:val="2240"/>
          <w:jc w:val="center"/>
        </w:trPr>
        <w:tc>
          <w:tcPr>
            <w:tcW w:w="421" w:type="dxa"/>
          </w:tcPr>
          <w:p w14:paraId="16A6B9C5" w14:textId="77777777" w:rsidR="00E87B2E" w:rsidRDefault="00463B9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536" w:type="dxa"/>
          </w:tcPr>
          <w:p w14:paraId="16A6B9C6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bookmarkStart w:id="3" w:name="_heading=h.1fob9te" w:colFirst="0" w:colLast="0"/>
            <w:bookmarkEnd w:id="3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System ogrzewania</w:t>
            </w:r>
          </w:p>
          <w:p w14:paraId="16A6B9C7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bookmarkStart w:id="4" w:name="_heading=h.yvz0n7gumhz1" w:colFirst="0" w:colLast="0"/>
            <w:bookmarkEnd w:id="4"/>
          </w:p>
          <w:p w14:paraId="16A6B9C8" w14:textId="77777777" w:rsidR="00E87B2E" w:rsidRDefault="00463B9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5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Zakres pracy układu (w st.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C):</w:t>
            </w:r>
          </w:p>
          <w:p w14:paraId="16A6B9C9" w14:textId="77777777" w:rsidR="00E87B2E" w:rsidRDefault="00E87B2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2628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CA" w14:textId="77777777" w:rsidR="00E87B2E" w:rsidRDefault="00463B9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5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Zakres możliwej temperatury fermentacji (w st. </w:t>
            </w:r>
            <w:r>
              <w:rPr>
                <w:rFonts w:ascii="Arial" w:eastAsia="Arial" w:hAnsi="Arial" w:cs="Arial"/>
                <w:sz w:val="22"/>
                <w:szCs w:val="22"/>
              </w:rPr>
              <w:t>C):</w:t>
            </w:r>
          </w:p>
          <w:p w14:paraId="16A6B9CB" w14:textId="77777777" w:rsidR="00E87B2E" w:rsidRDefault="00E87B2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2628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CC" w14:textId="77777777" w:rsidR="00E87B2E" w:rsidRDefault="00463B9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5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Długość gwarancji (w latach):</w:t>
            </w:r>
          </w:p>
          <w:p w14:paraId="16A6B9CD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399" w:type="dxa"/>
          </w:tcPr>
          <w:p w14:paraId="16A6B9CE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CF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D0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1)……………………………………..</w:t>
            </w:r>
          </w:p>
          <w:p w14:paraId="16A6B9D1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D2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2) ……………………………………..</w:t>
            </w:r>
          </w:p>
          <w:p w14:paraId="16A6B9D3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D4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D5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3) ……………………………………..</w:t>
            </w:r>
          </w:p>
          <w:p w14:paraId="16A6B9D6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E87B2E" w14:paraId="16A6B9F4" w14:textId="77777777">
        <w:trPr>
          <w:trHeight w:val="2981"/>
          <w:jc w:val="center"/>
        </w:trPr>
        <w:tc>
          <w:tcPr>
            <w:tcW w:w="421" w:type="dxa"/>
          </w:tcPr>
          <w:p w14:paraId="16A6B9D8" w14:textId="77777777" w:rsidR="00E87B2E" w:rsidRDefault="00463B9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4536" w:type="dxa"/>
          </w:tcPr>
          <w:p w14:paraId="16A6B9D9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Układ sterowania i automatyki:</w:t>
            </w:r>
          </w:p>
          <w:p w14:paraId="16A6B9DA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DB" w14:textId="77777777" w:rsidR="00E87B2E" w:rsidRDefault="00463B9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5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Nazwa producenta:</w:t>
            </w:r>
          </w:p>
          <w:p w14:paraId="16A6B9DC" w14:textId="77777777" w:rsidR="00E87B2E" w:rsidRDefault="00E87B2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DD" w14:textId="77777777" w:rsidR="00E87B2E" w:rsidRDefault="00463B9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5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Dostęp zdalny (TAK/NIE):</w:t>
            </w:r>
          </w:p>
          <w:p w14:paraId="16A6B9DE" w14:textId="77777777" w:rsidR="00E87B2E" w:rsidRDefault="00E87B2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DF" w14:textId="77777777" w:rsidR="00E87B2E" w:rsidRDefault="00463B9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5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Moc zainstalowana urządzenia (w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kWe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, całość):</w:t>
            </w:r>
          </w:p>
          <w:p w14:paraId="16A6B9E0" w14:textId="77777777" w:rsidR="00E87B2E" w:rsidRDefault="00E87B2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E1" w14:textId="77777777" w:rsidR="00E87B2E" w:rsidRDefault="00463B9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345" w:hanging="28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Możliwość podglądu aktualnego poboru energii elektrycznej przez urządzenia (TAK/NIE):</w:t>
            </w:r>
          </w:p>
          <w:p w14:paraId="16A6B9E2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E3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E4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E5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E6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E7" w14:textId="77777777" w:rsidR="00E87B2E" w:rsidRDefault="00E87B2E">
            <w:pPr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E8" w14:textId="77777777" w:rsidR="00E87B2E" w:rsidRDefault="00463B90">
            <w:pPr>
              <w:tabs>
                <w:tab w:val="left" w:pos="2640"/>
              </w:tabs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</w:p>
        </w:tc>
        <w:tc>
          <w:tcPr>
            <w:tcW w:w="4399" w:type="dxa"/>
          </w:tcPr>
          <w:p w14:paraId="16A6B9E9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EA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EB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1)……………………………………..</w:t>
            </w:r>
          </w:p>
          <w:p w14:paraId="16A6B9EC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ED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2) ……………………………………..</w:t>
            </w:r>
          </w:p>
          <w:p w14:paraId="16A6B9EE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EF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3) ……………………………………..</w:t>
            </w:r>
          </w:p>
          <w:p w14:paraId="16A6B9F0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F1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16A6B9F2" w14:textId="77777777" w:rsidR="00E87B2E" w:rsidRDefault="00463B90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4) ……………………………………..</w:t>
            </w:r>
          </w:p>
          <w:p w14:paraId="16A6B9F3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16A6B9F5" w14:textId="77777777" w:rsidR="00E87B2E" w:rsidRDefault="00E87B2E">
      <w:pPr>
        <w:widowControl/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0"/>
        <w:tblW w:w="907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253"/>
        <w:gridCol w:w="283"/>
        <w:gridCol w:w="4536"/>
      </w:tblGrid>
      <w:tr w:rsidR="00E87B2E" w14:paraId="16A6BA01" w14:textId="77777777">
        <w:trPr>
          <w:jc w:val="center"/>
        </w:trPr>
        <w:tc>
          <w:tcPr>
            <w:tcW w:w="4253" w:type="dxa"/>
          </w:tcPr>
          <w:p w14:paraId="16A6B9F6" w14:textId="77777777" w:rsidR="00E87B2E" w:rsidRDefault="00E87B2E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F7" w14:textId="77777777" w:rsidR="00E87B2E" w:rsidRDefault="00E87B2E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F8" w14:textId="77777777" w:rsidR="00E87B2E" w:rsidRDefault="00E87B2E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F9" w14:textId="77777777" w:rsidR="00E87B2E" w:rsidRDefault="00463B9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…………………., dnia …………………..</w:t>
            </w:r>
          </w:p>
          <w:p w14:paraId="16A6B9FA" w14:textId="77777777" w:rsidR="00E87B2E" w:rsidRDefault="00463B9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(miejscowość i data)</w:t>
            </w:r>
          </w:p>
        </w:tc>
        <w:tc>
          <w:tcPr>
            <w:tcW w:w="283" w:type="dxa"/>
          </w:tcPr>
          <w:p w14:paraId="16A6B9FB" w14:textId="77777777" w:rsidR="00E87B2E" w:rsidRDefault="00E87B2E">
            <w:pPr>
              <w:widowControl/>
              <w:spacing w:line="288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36" w:type="dxa"/>
          </w:tcPr>
          <w:p w14:paraId="16A6B9FC" w14:textId="77777777" w:rsidR="00E87B2E" w:rsidRDefault="00463B9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Pieczęć i podpis</w:t>
            </w:r>
          </w:p>
          <w:p w14:paraId="16A6B9FD" w14:textId="77777777" w:rsidR="00E87B2E" w:rsidRDefault="00E87B2E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FE" w14:textId="77777777" w:rsidR="00E87B2E" w:rsidRDefault="00E87B2E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16A6B9FF" w14:textId="77777777" w:rsidR="00E87B2E" w:rsidRDefault="00463B9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……………………………………..</w:t>
            </w:r>
          </w:p>
          <w:p w14:paraId="16A6BA00" w14:textId="77777777" w:rsidR="00E87B2E" w:rsidRDefault="00463B90">
            <w:pPr>
              <w:widowControl/>
              <w:spacing w:line="288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(upoważnionego przedstawiciela lub przedstawicieli Wykonawcy)</w:t>
            </w:r>
          </w:p>
        </w:tc>
      </w:tr>
    </w:tbl>
    <w:p w14:paraId="16A6BA02" w14:textId="77777777" w:rsidR="00E87B2E" w:rsidRDefault="00463B90">
      <w:pPr>
        <w:widowControl/>
        <w:spacing w:line="288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Objaśnienie:</w:t>
      </w:r>
    </w:p>
    <w:p w14:paraId="16A6BA03" w14:textId="77777777" w:rsidR="00E87B2E" w:rsidRDefault="00463B90">
      <w:pPr>
        <w:shd w:val="clear" w:color="auto" w:fill="FFFFFF"/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Minimalne wymagania techniczne oraz techniczno-eksploatacyjne dla urządzeń, o których mowa powyżej Zamawiający określił w Ogłoszeniu o przetargu i jego załącznikach, w szczególności w załączniku nr 4 do Ogłoszenia o przetargu - Minimalne wymagania techniczne oraz techniczno-eksploatacyjne</w:t>
      </w:r>
      <w:r>
        <w:rPr>
          <w:rFonts w:ascii="Arial" w:eastAsia="Arial" w:hAnsi="Arial" w:cs="Arial"/>
          <w:b/>
          <w:bCs/>
          <w:sz w:val="22"/>
          <w:szCs w:val="22"/>
        </w:rPr>
        <w:t>. Wszystkie dane muszą być poparte informacjami przedstawionymi przez producenta. Zamawiający dopuszcza sobie prawo weryfikacji spełnienia założeń minimalnych wymogów, np. poprzez żądanie przedstawienia kart katalogowych lub oświadczeń producenta</w:t>
      </w:r>
    </w:p>
    <w:sectPr w:rsidR="00E87B2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10" w:right="1417" w:bottom="1135" w:left="1417" w:header="568" w:footer="51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6BA21" w14:textId="77777777" w:rsidR="00463B90" w:rsidRDefault="00463B90">
      <w:r>
        <w:separator/>
      </w:r>
    </w:p>
  </w:endnote>
  <w:endnote w:type="continuationSeparator" w:id="0">
    <w:p w14:paraId="16A6BA23" w14:textId="77777777" w:rsidR="00463B90" w:rsidRDefault="00463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1" w:fontKey="{A4B63AE1-E477-4CDC-AF0F-93148A7E3F98}"/>
    <w:embedBold r:id="rId2" w:fontKey="{C84A08E6-234E-4FD4-A767-4C65364BD898}"/>
    <w:embedItalic r:id="rId3" w:fontKey="{5B1E6576-A328-4B72-9C47-3858EB7E6EC7}"/>
    <w:embedBoldItalic r:id="rId4" w:fontKey="{9D249394-EBB5-4851-A3B6-A084E7AA4E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6B992001-0A55-4768-ADC2-B586895B718D}"/>
    <w:embedItalic r:id="rId6" w:fontKey="{CDB30B98-4990-4341-9C75-86273F1C783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22F05550-3934-4868-8ED0-E2600E9D438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08A16B73-1FA1-473F-85EB-44338FE191F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9" w:fontKey="{6F6EC31E-6E1E-4D4E-83B6-07B36DE5D50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7F577154-01BA-48AE-B0F1-FB90444F55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6BA09" w14:textId="77777777" w:rsidR="00E87B2E" w:rsidRDefault="00463B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6A6BA1F" wp14:editId="16A6BA20">
              <wp:simplePos x="0" y="0"/>
              <wp:positionH relativeFrom="column">
                <wp:posOffset>-6348</wp:posOffset>
              </wp:positionH>
              <wp:positionV relativeFrom="paragraph">
                <wp:posOffset>12700</wp:posOffset>
              </wp:positionV>
              <wp:extent cx="0" cy="12700"/>
              <wp:effectExtent l="0" t="0" r="0" b="0"/>
              <wp:wrapNone/>
              <wp:docPr id="7" name="Łącznik prosty ze strzałką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25959" y="3780000"/>
                        <a:ext cx="5840083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-6348</wp:posOffset>
              </wp:positionH>
              <wp:positionV relativeFrom="paragraph">
                <wp:posOffset>12700</wp:posOffset>
              </wp:positionV>
              <wp:extent cx="0" cy="12700"/>
              <wp:effectExtent b="0" l="0" r="0" t="0"/>
              <wp:wrapNone/>
              <wp:docPr id="7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f2"/>
      <w:tblW w:w="9359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601"/>
      <w:gridCol w:w="2017"/>
      <w:gridCol w:w="1870"/>
      <w:gridCol w:w="1871"/>
    </w:tblGrid>
    <w:tr w:rsidR="00E87B2E" w14:paraId="16A6BA0E" w14:textId="77777777">
      <w:trPr>
        <w:trHeight w:val="321"/>
        <w:jc w:val="center"/>
      </w:trPr>
      <w:tc>
        <w:tcPr>
          <w:tcW w:w="3601" w:type="dxa"/>
          <w:vAlign w:val="center"/>
        </w:tcPr>
        <w:p w14:paraId="16A6BA0A" w14:textId="77777777" w:rsidR="00E87B2E" w:rsidRDefault="00463B90">
          <w:pPr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PROCEDURA P-01/25/GRAG</w:t>
          </w:r>
        </w:p>
      </w:tc>
      <w:tc>
        <w:tcPr>
          <w:tcW w:w="2017" w:type="dxa"/>
          <w:vAlign w:val="center"/>
        </w:tcPr>
        <w:p w14:paraId="16A6BA0B" w14:textId="77777777" w:rsidR="00E87B2E" w:rsidRDefault="00463B90">
          <w:pPr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Wydanie: 1.0</w:t>
          </w:r>
        </w:p>
      </w:tc>
      <w:tc>
        <w:tcPr>
          <w:tcW w:w="1870" w:type="dxa"/>
          <w:vAlign w:val="center"/>
        </w:tcPr>
        <w:p w14:paraId="16A6BA0C" w14:textId="77777777" w:rsidR="00E87B2E" w:rsidRDefault="00463B90">
          <w:pPr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Zawiera stron: 4</w:t>
          </w:r>
        </w:p>
      </w:tc>
      <w:tc>
        <w:tcPr>
          <w:tcW w:w="1871" w:type="dxa"/>
          <w:vAlign w:val="center"/>
        </w:tcPr>
        <w:p w14:paraId="16A6BA0D" w14:textId="306791AF" w:rsidR="00E87B2E" w:rsidRDefault="00463B90">
          <w:pPr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Strona: </w:t>
          </w:r>
          <w:r>
            <w:rPr>
              <w:rFonts w:ascii="Arial" w:eastAsia="Arial" w:hAnsi="Arial" w:cs="Arial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sz w:val="20"/>
              <w:szCs w:val="20"/>
            </w:rPr>
            <w:instrText>PAGE</w:instrText>
          </w:r>
          <w:r>
            <w:rPr>
              <w:rFonts w:ascii="Arial" w:eastAsia="Arial" w:hAnsi="Arial" w:cs="Arial"/>
              <w:sz w:val="20"/>
              <w:szCs w:val="20"/>
            </w:rPr>
            <w:fldChar w:fldCharType="separate"/>
          </w:r>
          <w:r>
            <w:rPr>
              <w:rFonts w:ascii="Arial" w:eastAsia="Arial" w:hAnsi="Arial" w:cs="Arial"/>
              <w:noProof/>
              <w:sz w:val="20"/>
              <w:szCs w:val="20"/>
            </w:rPr>
            <w:t>1</w:t>
          </w:r>
          <w:r>
            <w:rPr>
              <w:rFonts w:ascii="Arial" w:eastAsia="Arial" w:hAnsi="Arial" w:cs="Arial"/>
              <w:sz w:val="20"/>
              <w:szCs w:val="20"/>
            </w:rPr>
            <w:fldChar w:fldCharType="end"/>
          </w:r>
        </w:p>
      </w:tc>
    </w:tr>
  </w:tbl>
  <w:p w14:paraId="16A6BA0F" w14:textId="77777777" w:rsidR="00E87B2E" w:rsidRDefault="00E87B2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6BA16" w14:textId="77777777" w:rsidR="00E87B2E" w:rsidRDefault="00E87B2E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0"/>
        <w:szCs w:val="20"/>
      </w:rPr>
    </w:pPr>
  </w:p>
  <w:tbl>
    <w:tblPr>
      <w:tblStyle w:val="af3"/>
      <w:tblW w:w="9356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508"/>
      <w:gridCol w:w="1901"/>
      <w:gridCol w:w="1901"/>
      <w:gridCol w:w="2046"/>
    </w:tblGrid>
    <w:tr w:rsidR="00E87B2E" w14:paraId="16A6BA1B" w14:textId="77777777">
      <w:trPr>
        <w:trHeight w:val="275"/>
        <w:jc w:val="center"/>
      </w:trPr>
      <w:tc>
        <w:tcPr>
          <w:tcW w:w="3508" w:type="dxa"/>
          <w:vAlign w:val="center"/>
        </w:tcPr>
        <w:p w14:paraId="16A6BA17" w14:textId="77777777" w:rsidR="00E87B2E" w:rsidRDefault="00463B90">
          <w:pPr>
            <w:widowControl/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A"/>
              <w:sz w:val="18"/>
              <w:szCs w:val="18"/>
            </w:rPr>
            <w:t>PROCEDURA P-01/23/</w:t>
          </w:r>
          <w:proofErr w:type="spellStart"/>
          <w:r>
            <w:rPr>
              <w:rFonts w:ascii="Times New Roman" w:eastAsia="Times New Roman" w:hAnsi="Times New Roman" w:cs="Times New Roman"/>
              <w:color w:val="00000A"/>
              <w:sz w:val="18"/>
              <w:szCs w:val="18"/>
            </w:rPr>
            <w:t>PPEdW</w:t>
          </w:r>
          <w:proofErr w:type="spellEnd"/>
          <w:r>
            <w:rPr>
              <w:rFonts w:ascii="Times New Roman" w:eastAsia="Times New Roman" w:hAnsi="Times New Roman" w:cs="Times New Roman"/>
              <w:color w:val="00000A"/>
              <w:sz w:val="18"/>
              <w:szCs w:val="18"/>
            </w:rPr>
            <w:t>/</w:t>
          </w:r>
          <w:proofErr w:type="spellStart"/>
          <w:r>
            <w:rPr>
              <w:rFonts w:ascii="Times New Roman" w:eastAsia="Times New Roman" w:hAnsi="Times New Roman" w:cs="Times New Roman"/>
              <w:color w:val="00000A"/>
              <w:sz w:val="18"/>
              <w:szCs w:val="18"/>
            </w:rPr>
            <w:t>GrMW</w:t>
          </w:r>
          <w:proofErr w:type="spellEnd"/>
        </w:p>
      </w:tc>
      <w:tc>
        <w:tcPr>
          <w:tcW w:w="1901" w:type="dxa"/>
          <w:vAlign w:val="center"/>
        </w:tcPr>
        <w:p w14:paraId="16A6BA18" w14:textId="77777777" w:rsidR="00E87B2E" w:rsidRDefault="00463B90">
          <w:pPr>
            <w:widowControl/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>Wydanie: 1.0</w:t>
          </w:r>
        </w:p>
      </w:tc>
      <w:tc>
        <w:tcPr>
          <w:tcW w:w="1901" w:type="dxa"/>
          <w:vAlign w:val="center"/>
        </w:tcPr>
        <w:p w14:paraId="16A6BA19" w14:textId="77777777" w:rsidR="00E87B2E" w:rsidRDefault="00463B90">
          <w:pPr>
            <w:widowControl/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 xml:space="preserve">Zawiera stron: </w:t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instrText>NUMPAGES</w:instrText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end"/>
          </w:r>
        </w:p>
      </w:tc>
      <w:tc>
        <w:tcPr>
          <w:tcW w:w="2046" w:type="dxa"/>
          <w:vAlign w:val="center"/>
        </w:tcPr>
        <w:p w14:paraId="16A6BA1A" w14:textId="77777777" w:rsidR="00E87B2E" w:rsidRDefault="00463B90">
          <w:pPr>
            <w:widowControl/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 xml:space="preserve">Strona: </w:t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instrText>PAGE</w:instrText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end"/>
          </w:r>
        </w:p>
      </w:tc>
    </w:tr>
  </w:tbl>
  <w:p w14:paraId="16A6BA1C" w14:textId="77777777" w:rsidR="00E87B2E" w:rsidRDefault="00E87B2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6BA1D" w14:textId="77777777" w:rsidR="00463B90" w:rsidRDefault="00463B90">
      <w:r>
        <w:separator/>
      </w:r>
    </w:p>
  </w:footnote>
  <w:footnote w:type="continuationSeparator" w:id="0">
    <w:p w14:paraId="16A6BA1F" w14:textId="77777777" w:rsidR="00463B90" w:rsidRDefault="00463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6BA04" w14:textId="77777777" w:rsidR="00E87B2E" w:rsidRDefault="00463B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bookmarkStart w:id="5" w:name="_heading=h.tyjcwt" w:colFirst="0" w:colLast="0"/>
    <w:bookmarkEnd w:id="5"/>
    <w:r>
      <w:rPr>
        <w:rFonts w:ascii="Arial" w:eastAsia="Arial" w:hAnsi="Arial" w:cs="Arial"/>
        <w:sz w:val="20"/>
        <w:szCs w:val="20"/>
      </w:rPr>
      <w:t xml:space="preserve">Inwestycja pt. „Biogazownia rolnicza Alina </w:t>
    </w:r>
    <w:proofErr w:type="spellStart"/>
    <w:r>
      <w:rPr>
        <w:rFonts w:ascii="Arial" w:eastAsia="Arial" w:hAnsi="Arial" w:cs="Arial"/>
        <w:sz w:val="20"/>
        <w:szCs w:val="20"/>
      </w:rPr>
      <w:t>Garczarek</w:t>
    </w:r>
    <w:proofErr w:type="spellEnd"/>
    <w:r>
      <w:rPr>
        <w:rFonts w:ascii="Arial" w:eastAsia="Arial" w:hAnsi="Arial" w:cs="Arial"/>
        <w:sz w:val="20"/>
        <w:szCs w:val="20"/>
      </w:rPr>
      <w:t xml:space="preserve"> w miejsc. Skrzypnia gm. Czermin”</w:t>
    </w:r>
  </w:p>
  <w:p w14:paraId="16A6BA05" w14:textId="77777777" w:rsidR="00E87B2E" w:rsidRDefault="00463B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współfinansowana przez Narodowy Fundusz Ochrony Środowiska i Gospodarki Wodnej</w:t>
    </w:r>
  </w:p>
  <w:p w14:paraId="16A6BA06" w14:textId="77777777" w:rsidR="00E87B2E" w:rsidRDefault="00463B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 ramach Programu Priorytetowego: 1.12. Transformacja energetyczna Energia dla wsi</w:t>
    </w:r>
  </w:p>
  <w:p w14:paraId="16A6BA07" w14:textId="77777777" w:rsidR="00E87B2E" w:rsidRDefault="00E87B2E">
    <w:pPr>
      <w:tabs>
        <w:tab w:val="center" w:pos="4536"/>
        <w:tab w:val="right" w:pos="9072"/>
      </w:tabs>
      <w:ind w:hanging="2"/>
      <w:jc w:val="center"/>
      <w:rPr>
        <w:rFonts w:ascii="Arial" w:eastAsia="Arial" w:hAnsi="Arial" w:cs="Arial"/>
        <w:sz w:val="20"/>
        <w:szCs w:val="20"/>
      </w:rPr>
    </w:pPr>
  </w:p>
  <w:p w14:paraId="16A6BA08" w14:textId="77777777" w:rsidR="00E87B2E" w:rsidRDefault="00463B90">
    <w:pPr>
      <w:tabs>
        <w:tab w:val="center" w:pos="4536"/>
        <w:tab w:val="right" w:pos="9072"/>
      </w:tabs>
      <w:ind w:hanging="2"/>
      <w:rPr>
        <w:rFonts w:ascii="Arial" w:eastAsia="Arial" w:hAnsi="Arial" w:cs="Arial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6A6BA1D" wp14:editId="16A6BA1E">
              <wp:simplePos x="0" y="0"/>
              <wp:positionH relativeFrom="column">
                <wp:posOffset>-6348</wp:posOffset>
              </wp:positionH>
              <wp:positionV relativeFrom="paragraph">
                <wp:posOffset>12700</wp:posOffset>
              </wp:positionV>
              <wp:extent cx="0" cy="12700"/>
              <wp:effectExtent l="0" t="0" r="0" b="0"/>
              <wp:wrapNone/>
              <wp:docPr id="8" name="Łącznik prosty ze strzałką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25959" y="3780000"/>
                        <a:ext cx="5840083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-6348</wp:posOffset>
              </wp:positionH>
              <wp:positionV relativeFrom="paragraph">
                <wp:posOffset>12700</wp:posOffset>
              </wp:positionV>
              <wp:extent cx="0" cy="12700"/>
              <wp:effectExtent b="0" l="0" r="0" t="0"/>
              <wp:wrapNone/>
              <wp:docPr id="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6BA10" w14:textId="77777777" w:rsidR="00E87B2E" w:rsidRDefault="00E87B2E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2"/>
        <w:szCs w:val="22"/>
      </w:rPr>
    </w:pPr>
  </w:p>
  <w:tbl>
    <w:tblPr>
      <w:tblStyle w:val="af1"/>
      <w:tblW w:w="9214" w:type="dxa"/>
      <w:tblInd w:w="108" w:type="dxa"/>
      <w:tblLayout w:type="fixed"/>
      <w:tblLook w:val="0400" w:firstRow="0" w:lastRow="0" w:firstColumn="0" w:lastColumn="0" w:noHBand="0" w:noVBand="1"/>
    </w:tblPr>
    <w:tblGrid>
      <w:gridCol w:w="2268"/>
      <w:gridCol w:w="3402"/>
      <w:gridCol w:w="3544"/>
    </w:tblGrid>
    <w:tr w:rsidR="00E87B2E" w14:paraId="16A6BA14" w14:textId="77777777">
      <w:tc>
        <w:tcPr>
          <w:tcW w:w="2268" w:type="dxa"/>
        </w:tcPr>
        <w:p w14:paraId="16A6BA11" w14:textId="77777777" w:rsidR="00E87B2E" w:rsidRDefault="00E87B2E">
          <w:pPr>
            <w:tabs>
              <w:tab w:val="center" w:pos="4536"/>
              <w:tab w:val="right" w:pos="9072"/>
            </w:tabs>
            <w:spacing w:after="60"/>
            <w:rPr>
              <w:rFonts w:ascii="Times New Roman" w:eastAsia="Times New Roman" w:hAnsi="Times New Roman" w:cs="Times New Roman"/>
            </w:rPr>
          </w:pPr>
        </w:p>
      </w:tc>
      <w:tc>
        <w:tcPr>
          <w:tcW w:w="3402" w:type="dxa"/>
        </w:tcPr>
        <w:p w14:paraId="16A6BA12" w14:textId="77777777" w:rsidR="00E87B2E" w:rsidRDefault="00E87B2E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</w:rPr>
          </w:pPr>
        </w:p>
      </w:tc>
      <w:tc>
        <w:tcPr>
          <w:tcW w:w="3544" w:type="dxa"/>
        </w:tcPr>
        <w:p w14:paraId="16A6BA13" w14:textId="77777777" w:rsidR="00E87B2E" w:rsidRDefault="00E87B2E">
          <w:pPr>
            <w:tabs>
              <w:tab w:val="center" w:pos="4536"/>
              <w:tab w:val="right" w:pos="9072"/>
            </w:tabs>
            <w:jc w:val="right"/>
            <w:rPr>
              <w:rFonts w:ascii="Times New Roman" w:eastAsia="Times New Roman" w:hAnsi="Times New Roman" w:cs="Times New Roman"/>
            </w:rPr>
          </w:pPr>
        </w:p>
      </w:tc>
    </w:tr>
  </w:tbl>
  <w:p w14:paraId="16A6BA15" w14:textId="77777777" w:rsidR="00E87B2E" w:rsidRDefault="00E87B2E">
    <w:pPr>
      <w:keepNext/>
      <w:pBdr>
        <w:top w:val="nil"/>
        <w:left w:val="nil"/>
        <w:bottom w:val="nil"/>
        <w:right w:val="nil"/>
        <w:between w:val="nil"/>
      </w:pBdr>
      <w:rPr>
        <w:rFonts w:ascii="Liberation Sans" w:eastAsia="Liberation Sans" w:hAnsi="Liberation Sans" w:cs="Liberation Sans"/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55C2D"/>
    <w:multiLevelType w:val="multilevel"/>
    <w:tmpl w:val="DC52C5E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022E1"/>
    <w:multiLevelType w:val="multilevel"/>
    <w:tmpl w:val="AFF4D346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90EED"/>
    <w:multiLevelType w:val="multilevel"/>
    <w:tmpl w:val="A044F29E"/>
    <w:lvl w:ilvl="0">
      <w:start w:val="1"/>
      <w:numFmt w:val="decimal"/>
      <w:lvlText w:val="%1)"/>
      <w:lvlJc w:val="left"/>
      <w:pPr>
        <w:ind w:left="2628" w:hanging="360"/>
      </w:pPr>
    </w:lvl>
    <w:lvl w:ilvl="1">
      <w:start w:val="1"/>
      <w:numFmt w:val="lowerLetter"/>
      <w:lvlText w:val="%2."/>
      <w:lvlJc w:val="left"/>
      <w:pPr>
        <w:ind w:left="3348" w:hanging="360"/>
      </w:pPr>
    </w:lvl>
    <w:lvl w:ilvl="2">
      <w:start w:val="1"/>
      <w:numFmt w:val="lowerRoman"/>
      <w:lvlText w:val="%3."/>
      <w:lvlJc w:val="right"/>
      <w:pPr>
        <w:ind w:left="4068" w:hanging="180"/>
      </w:pPr>
    </w:lvl>
    <w:lvl w:ilvl="3">
      <w:start w:val="1"/>
      <w:numFmt w:val="decimal"/>
      <w:lvlText w:val="%4."/>
      <w:lvlJc w:val="left"/>
      <w:pPr>
        <w:ind w:left="4788" w:hanging="360"/>
      </w:pPr>
    </w:lvl>
    <w:lvl w:ilvl="4">
      <w:start w:val="1"/>
      <w:numFmt w:val="lowerLetter"/>
      <w:lvlText w:val="%5."/>
      <w:lvlJc w:val="left"/>
      <w:pPr>
        <w:ind w:left="5508" w:hanging="360"/>
      </w:pPr>
    </w:lvl>
    <w:lvl w:ilvl="5">
      <w:start w:val="1"/>
      <w:numFmt w:val="lowerRoman"/>
      <w:lvlText w:val="%6."/>
      <w:lvlJc w:val="right"/>
      <w:pPr>
        <w:ind w:left="6228" w:hanging="180"/>
      </w:pPr>
    </w:lvl>
    <w:lvl w:ilvl="6">
      <w:start w:val="1"/>
      <w:numFmt w:val="decimal"/>
      <w:lvlText w:val="%7."/>
      <w:lvlJc w:val="left"/>
      <w:pPr>
        <w:ind w:left="6948" w:hanging="360"/>
      </w:pPr>
    </w:lvl>
    <w:lvl w:ilvl="7">
      <w:start w:val="1"/>
      <w:numFmt w:val="lowerLetter"/>
      <w:lvlText w:val="%8."/>
      <w:lvlJc w:val="left"/>
      <w:pPr>
        <w:ind w:left="7668" w:hanging="360"/>
      </w:pPr>
    </w:lvl>
    <w:lvl w:ilvl="8">
      <w:start w:val="1"/>
      <w:numFmt w:val="lowerRoman"/>
      <w:lvlText w:val="%9."/>
      <w:lvlJc w:val="right"/>
      <w:pPr>
        <w:ind w:left="8388" w:hanging="180"/>
      </w:pPr>
    </w:lvl>
  </w:abstractNum>
  <w:abstractNum w:abstractNumId="3" w15:restartNumberingAfterBreak="0">
    <w:nsid w:val="22B93E64"/>
    <w:multiLevelType w:val="multilevel"/>
    <w:tmpl w:val="7410269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94BCB"/>
    <w:multiLevelType w:val="multilevel"/>
    <w:tmpl w:val="00783D9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0D5159"/>
    <w:multiLevelType w:val="multilevel"/>
    <w:tmpl w:val="166EC6AE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67B13"/>
    <w:multiLevelType w:val="multilevel"/>
    <w:tmpl w:val="907C5E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A6D78F6"/>
    <w:multiLevelType w:val="multilevel"/>
    <w:tmpl w:val="B47ECCA0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42705945">
    <w:abstractNumId w:val="2"/>
  </w:num>
  <w:num w:numId="2" w16cid:durableId="362443014">
    <w:abstractNumId w:val="4"/>
  </w:num>
  <w:num w:numId="3" w16cid:durableId="743988507">
    <w:abstractNumId w:val="7"/>
  </w:num>
  <w:num w:numId="4" w16cid:durableId="1244677331">
    <w:abstractNumId w:val="0"/>
  </w:num>
  <w:num w:numId="5" w16cid:durableId="551112766">
    <w:abstractNumId w:val="3"/>
  </w:num>
  <w:num w:numId="6" w16cid:durableId="1666128589">
    <w:abstractNumId w:val="5"/>
  </w:num>
  <w:num w:numId="7" w16cid:durableId="549263805">
    <w:abstractNumId w:val="1"/>
  </w:num>
  <w:num w:numId="8" w16cid:durableId="2365501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B2E"/>
    <w:rsid w:val="003F5AE5"/>
    <w:rsid w:val="00463B90"/>
    <w:rsid w:val="00E8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6B925"/>
  <w15:docId w15:val="{B25FC4B4-61CA-4074-B5C6-3C9D4F427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 Antiqua" w:eastAsia="Book Antiqua" w:hAnsi="Book Antiqua" w:cs="Book Antiqua"/>
        <w:sz w:val="24"/>
        <w:szCs w:val="24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widowControl/>
      <w:jc w:val="center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left="284"/>
      <w:outlineLvl w:val="1"/>
    </w:pPr>
    <w:rPr>
      <w:rFonts w:ascii="Times New Roman" w:eastAsia="Times New Roman" w:hAnsi="Times New Roman" w:cs="Times New Roman"/>
      <w:b/>
      <w:bCs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18">
    <w:name w:val="Font Style18"/>
    <w:uiPriority w:val="99"/>
    <w:qFormat/>
    <w:rPr>
      <w:rFonts w:ascii="Book Antiqua" w:hAnsi="Book Antiqua" w:cs="Book Antiqua"/>
      <w:b/>
      <w:bCs/>
      <w:i/>
      <w:iCs/>
      <w:sz w:val="18"/>
      <w:szCs w:val="18"/>
    </w:rPr>
  </w:style>
  <w:style w:type="character" w:customStyle="1" w:styleId="FontStyle19">
    <w:name w:val="Font Style19"/>
    <w:uiPriority w:val="99"/>
    <w:qFormat/>
    <w:rPr>
      <w:rFonts w:ascii="Book Antiqua" w:hAnsi="Book Antiqua" w:cs="Book Antiqua"/>
      <w:i/>
      <w:iCs/>
      <w:sz w:val="18"/>
      <w:szCs w:val="18"/>
    </w:rPr>
  </w:style>
  <w:style w:type="character" w:customStyle="1" w:styleId="FontStyle20">
    <w:name w:val="Font Style20"/>
    <w:uiPriority w:val="99"/>
    <w:qFormat/>
    <w:rPr>
      <w:rFonts w:ascii="Book Antiqua" w:hAnsi="Book Antiqua" w:cs="Book Antiqua"/>
      <w:b/>
      <w:bCs/>
      <w:sz w:val="18"/>
      <w:szCs w:val="18"/>
    </w:rPr>
  </w:style>
  <w:style w:type="character" w:customStyle="1" w:styleId="FontStyle21">
    <w:name w:val="Font Style21"/>
    <w:uiPriority w:val="99"/>
    <w:qFormat/>
    <w:rPr>
      <w:rFonts w:ascii="Arial" w:hAnsi="Arial" w:cs="Arial"/>
      <w:sz w:val="18"/>
      <w:szCs w:val="18"/>
    </w:rPr>
  </w:style>
  <w:style w:type="character" w:customStyle="1" w:styleId="FontStyle22">
    <w:name w:val="Font Style22"/>
    <w:uiPriority w:val="99"/>
    <w:qFormat/>
    <w:rPr>
      <w:rFonts w:ascii="Book Antiqua" w:hAnsi="Book Antiqua" w:cs="Book Antiqua"/>
      <w:sz w:val="18"/>
      <w:szCs w:val="1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paragraph" w:styleId="Nagwek">
    <w:name w:val="header"/>
    <w:next w:val="Tekstpodstawowy"/>
    <w:link w:val="NagwekZnak"/>
    <w:uiPriority w:val="99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qFormat/>
    <w:pPr>
      <w:suppressLineNumbers/>
    </w:pPr>
    <w:rPr>
      <w:rFonts w:cs="Lucida Sans"/>
    </w:rPr>
  </w:style>
  <w:style w:type="paragraph" w:customStyle="1" w:styleId="Style1">
    <w:name w:val="Style1"/>
    <w:uiPriority w:val="99"/>
    <w:qFormat/>
  </w:style>
  <w:style w:type="paragraph" w:customStyle="1" w:styleId="Style2">
    <w:name w:val="Style2"/>
    <w:uiPriority w:val="99"/>
    <w:qFormat/>
  </w:style>
  <w:style w:type="paragraph" w:customStyle="1" w:styleId="Style3">
    <w:name w:val="Style3"/>
    <w:uiPriority w:val="99"/>
    <w:qFormat/>
  </w:style>
  <w:style w:type="paragraph" w:customStyle="1" w:styleId="Style4">
    <w:name w:val="Style4"/>
    <w:uiPriority w:val="99"/>
    <w:qFormat/>
    <w:pPr>
      <w:spacing w:line="245" w:lineRule="exact"/>
    </w:pPr>
  </w:style>
  <w:style w:type="paragraph" w:customStyle="1" w:styleId="Style5">
    <w:name w:val="Style5"/>
    <w:uiPriority w:val="99"/>
    <w:qFormat/>
  </w:style>
  <w:style w:type="paragraph" w:customStyle="1" w:styleId="Style6">
    <w:name w:val="Style6"/>
    <w:uiPriority w:val="99"/>
    <w:qFormat/>
    <w:pPr>
      <w:spacing w:line="274" w:lineRule="exact"/>
    </w:pPr>
  </w:style>
  <w:style w:type="paragraph" w:customStyle="1" w:styleId="Style7">
    <w:name w:val="Style7"/>
    <w:uiPriority w:val="99"/>
    <w:qFormat/>
    <w:pPr>
      <w:spacing w:line="274" w:lineRule="exact"/>
    </w:pPr>
  </w:style>
  <w:style w:type="paragraph" w:customStyle="1" w:styleId="Style8">
    <w:name w:val="Style8"/>
    <w:uiPriority w:val="99"/>
    <w:qFormat/>
    <w:pPr>
      <w:spacing w:line="245" w:lineRule="exact"/>
    </w:pPr>
  </w:style>
  <w:style w:type="paragraph" w:customStyle="1" w:styleId="Style9">
    <w:name w:val="Style9"/>
    <w:uiPriority w:val="99"/>
    <w:qFormat/>
    <w:pPr>
      <w:spacing w:line="254" w:lineRule="exact"/>
    </w:pPr>
  </w:style>
  <w:style w:type="paragraph" w:customStyle="1" w:styleId="Style10">
    <w:name w:val="Style10"/>
    <w:uiPriority w:val="99"/>
    <w:qFormat/>
  </w:style>
  <w:style w:type="paragraph" w:customStyle="1" w:styleId="Style11">
    <w:name w:val="Style11"/>
    <w:uiPriority w:val="99"/>
    <w:qFormat/>
  </w:style>
  <w:style w:type="paragraph" w:customStyle="1" w:styleId="Style12">
    <w:name w:val="Style12"/>
    <w:uiPriority w:val="99"/>
    <w:qFormat/>
  </w:style>
  <w:style w:type="paragraph" w:customStyle="1" w:styleId="Style13">
    <w:name w:val="Style13"/>
    <w:uiPriority w:val="99"/>
    <w:qFormat/>
  </w:style>
  <w:style w:type="paragraph" w:customStyle="1" w:styleId="Style14">
    <w:name w:val="Style14"/>
    <w:uiPriority w:val="99"/>
    <w:qFormat/>
    <w:pPr>
      <w:spacing w:line="269" w:lineRule="exact"/>
      <w:ind w:hanging="101"/>
    </w:pPr>
  </w:style>
  <w:style w:type="paragraph" w:customStyle="1" w:styleId="Style15">
    <w:name w:val="Style15"/>
    <w:uiPriority w:val="99"/>
    <w:qFormat/>
    <w:pPr>
      <w:spacing w:line="269" w:lineRule="exact"/>
      <w:ind w:hanging="158"/>
    </w:pPr>
  </w:style>
  <w:style w:type="paragraph" w:customStyle="1" w:styleId="Style16">
    <w:name w:val="Style16"/>
    <w:uiPriority w:val="99"/>
    <w:qFormat/>
    <w:pPr>
      <w:spacing w:line="274" w:lineRule="exact"/>
    </w:pPr>
  </w:style>
  <w:style w:type="paragraph" w:styleId="Akapitzlist">
    <w:name w:val="List Paragraph"/>
    <w:aliases w:val="Tytuł_procedury"/>
    <w:uiPriority w:val="34"/>
    <w:qFormat/>
    <w:rsid w:val="008C037B"/>
    <w:pPr>
      <w:ind w:left="720"/>
      <w:contextualSpacing/>
    </w:pPr>
  </w:style>
  <w:style w:type="paragraph" w:styleId="Stopka">
    <w:name w:val="footer"/>
    <w:link w:val="StopkaZnak"/>
    <w:uiPriority w:val="99"/>
    <w:unhideWhenUsed/>
    <w:rsid w:val="00C42C3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2C3D"/>
    <w:rPr>
      <w:sz w:val="24"/>
      <w:szCs w:val="24"/>
    </w:rPr>
  </w:style>
  <w:style w:type="paragraph" w:styleId="Tekstdymka">
    <w:name w:val="Balloon Text"/>
    <w:link w:val="TekstdymkaZnak"/>
    <w:uiPriority w:val="99"/>
    <w:semiHidden/>
    <w:unhideWhenUsed/>
    <w:rsid w:val="00C42C3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C3D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80D1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080D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80D1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80D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80D1C"/>
    <w:rPr>
      <w:b/>
      <w:bCs/>
    </w:rPr>
  </w:style>
  <w:style w:type="table" w:styleId="Tabela-Siatka">
    <w:name w:val="Table Grid"/>
    <w:basedOn w:val="Standardowy"/>
    <w:uiPriority w:val="59"/>
    <w:rsid w:val="00036E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rsid w:val="004837E3"/>
    <w:rPr>
      <w:rFonts w:ascii="Times New Roman" w:hAnsi="Times New Roman"/>
      <w:b/>
      <w:sz w:val="22"/>
      <w:szCs w:val="22"/>
    </w:rPr>
  </w:style>
  <w:style w:type="character" w:customStyle="1" w:styleId="Nagwek2Znak">
    <w:name w:val="Nagłówek 2 Znak"/>
    <w:aliases w:val="ASAPHeading 2 Znak,Numbered - 2 Znak,h 3 Znak, ICL Znak,Heading 2a Znak,H2 Znak,PA Major Section Znak,l2 Znak,Headline 2 Znak,h2 Znak,2 Znak,headi Znak,heading2 Znak,h21 Znak,h22 Znak,21 Znak,kopregel 2 Znak,Titre m Znak"/>
    <w:basedOn w:val="Domylnaczcionkaakapitu"/>
    <w:rsid w:val="004837E3"/>
    <w:rPr>
      <w:rFonts w:ascii="Times New Roman" w:hAnsi="Times New Roman"/>
      <w:b/>
      <w:bCs/>
      <w:sz w:val="24"/>
      <w:szCs w:val="24"/>
    </w:rPr>
  </w:style>
  <w:style w:type="paragraph" w:customStyle="1" w:styleId="TableParagraph">
    <w:name w:val="Table Paragraph"/>
    <w:uiPriority w:val="1"/>
    <w:qFormat/>
    <w:rsid w:val="009D62D0"/>
    <w:pPr>
      <w:autoSpaceDE w:val="0"/>
      <w:autoSpaceDN w:val="0"/>
      <w:spacing w:before="52"/>
      <w:ind w:left="40"/>
    </w:pPr>
    <w:rPr>
      <w:rFonts w:ascii="Times New Roman" w:hAnsi="Times New Roman"/>
      <w:sz w:val="22"/>
      <w:szCs w:val="22"/>
      <w:lang w:bidi="pl-PL"/>
    </w:rPr>
  </w:style>
  <w:style w:type="table" w:customStyle="1" w:styleId="TableNormal10">
    <w:name w:val="Table Normal1"/>
    <w:uiPriority w:val="2"/>
    <w:unhideWhenUsed/>
    <w:qFormat/>
    <w:rsid w:val="0001079A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Znak">
    <w:name w:val="Nagłówek Znak"/>
    <w:basedOn w:val="Domylnaczcionkaakapitu"/>
    <w:link w:val="Nagwek"/>
    <w:uiPriority w:val="99"/>
    <w:rsid w:val="00031AD7"/>
    <w:rPr>
      <w:rFonts w:ascii="Liberation Sans" w:eastAsia="Microsoft YaHei" w:hAnsi="Liberation Sans" w:cs="Lucida Sans"/>
      <w:sz w:val="28"/>
      <w:szCs w:val="2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WGp4zVy/BMB9PPpd2RQxms4P/w==">CgMxLjAyCGguZ2pkZ3hzMgloLjMwajB6bGwyDmguaWd0NmYxb2ZteDNlMgloLjFmb2I5dGUyDmgueXZ6MG43Z3VtaHoxMghoLnR5amN3dDgAciExMkZlOWtpcDJGMXlIU19wdTczeGpxQ3RabTN6alpBWGo=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496</Words>
  <Characters>2980</Characters>
  <Application>Microsoft Office Word</Application>
  <DocSecurity>0</DocSecurity>
  <Lines>24</Lines>
  <Paragraphs>6</Paragraphs>
  <ScaleCrop>false</ScaleCrop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servez</dc:creator>
  <cp:lastModifiedBy>Radosław Kuś</cp:lastModifiedBy>
  <cp:revision>2</cp:revision>
  <dcterms:created xsi:type="dcterms:W3CDTF">2023-04-03T22:22:00Z</dcterms:created>
  <dcterms:modified xsi:type="dcterms:W3CDTF">2025-12-23T07:51:00Z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